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3E580C1"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25457" w:rsidRPr="00645A12" w14:paraId="3824DCFA" w14:textId="77777777" w:rsidTr="00645A12">
        <w:trPr>
          <w:trHeight w:val="315"/>
        </w:trPr>
        <w:tc>
          <w:tcPr>
            <w:tcW w:w="3256" w:type="dxa"/>
            <w:noWrap/>
            <w:hideMark/>
          </w:tcPr>
          <w:p w14:paraId="4E2AC035" w14:textId="2A1DF03A" w:rsidR="00A25457" w:rsidRPr="00A25457" w:rsidRDefault="00A25457" w:rsidP="00A25457">
            <w:pPr>
              <w:ind w:firstLine="0"/>
              <w:jc w:val="center"/>
              <w:rPr>
                <w:rFonts w:eastAsia="Times New Roman" w:cs="Arial"/>
                <w:sz w:val="20"/>
                <w:szCs w:val="20"/>
                <w:lang w:eastAsia="lt-LT"/>
              </w:rPr>
            </w:pPr>
            <w:bookmarkStart w:id="0" w:name="_Hlk179801892"/>
            <w:r w:rsidRPr="00A25457">
              <w:rPr>
                <w:sz w:val="20"/>
                <w:szCs w:val="20"/>
              </w:rPr>
              <w:t>E1N54A6070</w:t>
            </w:r>
          </w:p>
        </w:tc>
        <w:tc>
          <w:tcPr>
            <w:tcW w:w="6372" w:type="dxa"/>
            <w:noWrap/>
            <w:hideMark/>
          </w:tcPr>
          <w:p w14:paraId="591C9249" w14:textId="755A3D4A" w:rsidR="00A25457" w:rsidRPr="00A25457" w:rsidRDefault="00A25457" w:rsidP="00A25457">
            <w:pPr>
              <w:ind w:firstLine="0"/>
              <w:rPr>
                <w:rFonts w:eastAsia="Times New Roman" w:cs="Arial"/>
                <w:sz w:val="20"/>
                <w:szCs w:val="20"/>
                <w:lang w:eastAsia="lt-LT"/>
              </w:rPr>
            </w:pPr>
            <w:r w:rsidRPr="00A25457">
              <w:rPr>
                <w:sz w:val="20"/>
                <w:szCs w:val="20"/>
              </w:rPr>
              <w:t>Salų g. 30, Kamajai, Kamajų sen., Rokiškio r. sav.</w:t>
            </w:r>
          </w:p>
        </w:tc>
      </w:tr>
      <w:tr w:rsidR="00A25457" w:rsidRPr="00645A12" w14:paraId="07E948B8" w14:textId="77777777" w:rsidTr="00645A12">
        <w:trPr>
          <w:trHeight w:val="315"/>
        </w:trPr>
        <w:tc>
          <w:tcPr>
            <w:tcW w:w="3256" w:type="dxa"/>
            <w:noWrap/>
            <w:hideMark/>
          </w:tcPr>
          <w:p w14:paraId="793E3038" w14:textId="5D0E5266" w:rsidR="00A25457" w:rsidRPr="00A25457" w:rsidRDefault="00A25457" w:rsidP="00A25457">
            <w:pPr>
              <w:ind w:firstLine="0"/>
              <w:jc w:val="center"/>
              <w:rPr>
                <w:rFonts w:eastAsia="Times New Roman" w:cs="Arial"/>
                <w:sz w:val="20"/>
                <w:szCs w:val="20"/>
                <w:lang w:eastAsia="lt-LT"/>
              </w:rPr>
            </w:pPr>
            <w:r w:rsidRPr="00A25457">
              <w:rPr>
                <w:sz w:val="20"/>
                <w:szCs w:val="20"/>
              </w:rPr>
              <w:t>E1N64A5174</w:t>
            </w:r>
          </w:p>
        </w:tc>
        <w:tc>
          <w:tcPr>
            <w:tcW w:w="6372" w:type="dxa"/>
            <w:noWrap/>
            <w:hideMark/>
          </w:tcPr>
          <w:p w14:paraId="61CCC688" w14:textId="4C4E3B77" w:rsidR="00A25457" w:rsidRPr="00A25457" w:rsidRDefault="00A25457" w:rsidP="00A25457">
            <w:pPr>
              <w:ind w:firstLine="0"/>
              <w:rPr>
                <w:rFonts w:eastAsia="Times New Roman" w:cs="Arial"/>
                <w:sz w:val="20"/>
                <w:szCs w:val="20"/>
                <w:lang w:eastAsia="lt-LT"/>
              </w:rPr>
            </w:pPr>
            <w:r w:rsidRPr="00A25457">
              <w:rPr>
                <w:sz w:val="20"/>
                <w:szCs w:val="20"/>
              </w:rPr>
              <w:t>K. Baršausko g. 3C, Gižų k., Gižų sen., Vilkaviškio r. sav.</w:t>
            </w:r>
          </w:p>
        </w:tc>
      </w:tr>
      <w:tr w:rsidR="00A25457" w:rsidRPr="00645A12" w14:paraId="0214D6FF" w14:textId="77777777" w:rsidTr="00645A12">
        <w:trPr>
          <w:trHeight w:val="315"/>
        </w:trPr>
        <w:tc>
          <w:tcPr>
            <w:tcW w:w="3256" w:type="dxa"/>
            <w:noWrap/>
            <w:hideMark/>
          </w:tcPr>
          <w:p w14:paraId="1B97713F" w14:textId="71FF8194" w:rsidR="00A25457" w:rsidRPr="00A25457" w:rsidRDefault="00A25457" w:rsidP="00A25457">
            <w:pPr>
              <w:ind w:firstLine="0"/>
              <w:jc w:val="center"/>
              <w:rPr>
                <w:rFonts w:eastAsia="Times New Roman" w:cs="Arial"/>
                <w:sz w:val="20"/>
                <w:szCs w:val="20"/>
                <w:lang w:eastAsia="lt-LT"/>
              </w:rPr>
            </w:pPr>
            <w:r w:rsidRPr="00A25457">
              <w:rPr>
                <w:sz w:val="20"/>
                <w:szCs w:val="20"/>
              </w:rPr>
              <w:t>E1N5400341</w:t>
            </w:r>
          </w:p>
        </w:tc>
        <w:tc>
          <w:tcPr>
            <w:tcW w:w="6372" w:type="dxa"/>
            <w:noWrap/>
            <w:hideMark/>
          </w:tcPr>
          <w:p w14:paraId="1BE02C6B" w14:textId="3418FF7A" w:rsidR="00A25457" w:rsidRPr="00A25457" w:rsidRDefault="00A25457" w:rsidP="00A25457">
            <w:pPr>
              <w:ind w:firstLine="0"/>
              <w:rPr>
                <w:rFonts w:eastAsia="Times New Roman" w:cs="Arial"/>
                <w:sz w:val="20"/>
                <w:szCs w:val="20"/>
                <w:lang w:eastAsia="lt-LT"/>
              </w:rPr>
            </w:pPr>
            <w:proofErr w:type="spellStart"/>
            <w:r w:rsidRPr="00A25457">
              <w:rPr>
                <w:sz w:val="20"/>
                <w:szCs w:val="20"/>
              </w:rPr>
              <w:t>Apūniškio</w:t>
            </w:r>
            <w:proofErr w:type="spellEnd"/>
            <w:r w:rsidRPr="00A25457">
              <w:rPr>
                <w:sz w:val="20"/>
                <w:szCs w:val="20"/>
              </w:rPr>
              <w:t xml:space="preserve"> g. 7, Miliūnų k., Rokiškio kaimiškoji sen., Rokiškio r. sav.</w:t>
            </w:r>
          </w:p>
        </w:tc>
      </w:tr>
      <w:tr w:rsidR="00A25457" w:rsidRPr="00645A12" w14:paraId="72E19758" w14:textId="77777777" w:rsidTr="00645A12">
        <w:trPr>
          <w:trHeight w:val="315"/>
        </w:trPr>
        <w:tc>
          <w:tcPr>
            <w:tcW w:w="3256" w:type="dxa"/>
            <w:noWrap/>
            <w:hideMark/>
          </w:tcPr>
          <w:p w14:paraId="7488AB1B" w14:textId="0E282FD1" w:rsidR="00A25457" w:rsidRPr="00A25457" w:rsidRDefault="00A25457" w:rsidP="00A25457">
            <w:pPr>
              <w:ind w:firstLine="0"/>
              <w:jc w:val="center"/>
              <w:rPr>
                <w:rFonts w:eastAsia="Times New Roman" w:cs="Arial"/>
                <w:sz w:val="20"/>
                <w:szCs w:val="20"/>
                <w:lang w:eastAsia="lt-LT"/>
              </w:rPr>
            </w:pPr>
            <w:r w:rsidRPr="00A25457">
              <w:rPr>
                <w:sz w:val="20"/>
                <w:szCs w:val="20"/>
              </w:rPr>
              <w:t>E1N64A0188</w:t>
            </w:r>
          </w:p>
        </w:tc>
        <w:tc>
          <w:tcPr>
            <w:tcW w:w="6372" w:type="dxa"/>
            <w:noWrap/>
            <w:hideMark/>
          </w:tcPr>
          <w:p w14:paraId="3A192D09" w14:textId="31BEC2A7" w:rsidR="00A25457" w:rsidRPr="00A25457" w:rsidRDefault="00A25457" w:rsidP="00A25457">
            <w:pPr>
              <w:ind w:firstLine="0"/>
              <w:rPr>
                <w:rFonts w:eastAsia="Times New Roman" w:cs="Arial"/>
                <w:sz w:val="20"/>
                <w:szCs w:val="20"/>
                <w:lang w:eastAsia="lt-LT"/>
              </w:rPr>
            </w:pPr>
            <w:r w:rsidRPr="00A25457">
              <w:rPr>
                <w:sz w:val="20"/>
                <w:szCs w:val="20"/>
              </w:rPr>
              <w:t>Plukių g. 3, Vilkaviškis, Vilkaviškio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285865EE" w:rsidR="00B35EAE" w:rsidRPr="00B35EAE" w:rsidRDefault="00CA118F"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32A9E38" w:rsidR="00142AB8" w:rsidRDefault="00371D46" w:rsidP="00E36011">
      <w:pPr>
        <w:tabs>
          <w:tab w:val="left" w:pos="567"/>
        </w:tabs>
        <w:ind w:firstLine="0"/>
        <w:jc w:val="both"/>
        <w:rPr>
          <w:rFonts w:cs="Arial"/>
          <w:sz w:val="20"/>
          <w:szCs w:val="20"/>
        </w:rPr>
      </w:pPr>
      <w:r w:rsidRPr="0084690F">
        <w:rPr>
          <w:rStyle w:val="FontStyle13"/>
          <w:sz w:val="20"/>
          <w:szCs w:val="20"/>
          <w:lang w:eastAsia="lt-LT"/>
        </w:rPr>
        <w:t xml:space="preserve">4.1. </w:t>
      </w:r>
      <w:r w:rsidR="00E36011" w:rsidRPr="00E36011">
        <w:rPr>
          <w:rFonts w:cs="Arial"/>
          <w:sz w:val="20"/>
          <w:szCs w:val="20"/>
        </w:rPr>
        <w:t xml:space="preserve">Salų g. 30, Kamajai, Kamajų sen., Rokiškio r. sav.; K. Baršausko g. 3C, Gižų k., Gižų sen., Vilkaviškio r. sav.; </w:t>
      </w:r>
      <w:proofErr w:type="spellStart"/>
      <w:r w:rsidR="00E36011" w:rsidRPr="00E36011">
        <w:rPr>
          <w:rFonts w:cs="Arial"/>
          <w:sz w:val="20"/>
          <w:szCs w:val="20"/>
        </w:rPr>
        <w:t>Apūniškio</w:t>
      </w:r>
      <w:proofErr w:type="spellEnd"/>
      <w:r w:rsidR="00E36011" w:rsidRPr="00E36011">
        <w:rPr>
          <w:rFonts w:cs="Arial"/>
          <w:sz w:val="20"/>
          <w:szCs w:val="20"/>
        </w:rPr>
        <w:t xml:space="preserve"> g. 7, Miliūnų k., Rokiškio kaimiškoji sen., Rokiškio r. sav.; Plukių g. 3, Vilkaviškis, Vilkaviškio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32EF3" w14:textId="77777777" w:rsidR="0032694A" w:rsidRDefault="0032694A" w:rsidP="00C2325C">
      <w:r>
        <w:separator/>
      </w:r>
    </w:p>
  </w:endnote>
  <w:endnote w:type="continuationSeparator" w:id="0">
    <w:p w14:paraId="6F16E77B" w14:textId="77777777" w:rsidR="0032694A" w:rsidRDefault="0032694A" w:rsidP="00C2325C">
      <w:r>
        <w:continuationSeparator/>
      </w:r>
    </w:p>
  </w:endnote>
  <w:endnote w:type="continuationNotice" w:id="1">
    <w:p w14:paraId="1ADBBD7D" w14:textId="77777777" w:rsidR="0032694A" w:rsidRDefault="00326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F913" w14:textId="77777777" w:rsidR="0032694A" w:rsidRDefault="0032694A" w:rsidP="00C2325C">
      <w:r>
        <w:separator/>
      </w:r>
    </w:p>
  </w:footnote>
  <w:footnote w:type="continuationSeparator" w:id="0">
    <w:p w14:paraId="39F7A010" w14:textId="77777777" w:rsidR="0032694A" w:rsidRDefault="0032694A" w:rsidP="00C2325C">
      <w:r>
        <w:continuationSeparator/>
      </w:r>
    </w:p>
  </w:footnote>
  <w:footnote w:type="continuationNotice" w:id="1">
    <w:p w14:paraId="63E1C604" w14:textId="77777777" w:rsidR="0032694A" w:rsidRDefault="00326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35CD669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5C9EAA4A"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3A7E5EC0"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0A83"/>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2694A"/>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C7EE2"/>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5457"/>
    <w:rsid w:val="00A26FAA"/>
    <w:rsid w:val="00A41898"/>
    <w:rsid w:val="00A42A5A"/>
    <w:rsid w:val="00A4607B"/>
    <w:rsid w:val="00A501E0"/>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D474F"/>
    <w:rsid w:val="00CD6D2B"/>
    <w:rsid w:val="00CD71A6"/>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36011"/>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1364"/>
    <w:rsid w:val="00FB4DC9"/>
    <w:rsid w:val="00FB5319"/>
    <w:rsid w:val="00FB63E2"/>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155</TotalTime>
  <Pages>2</Pages>
  <Words>5282</Words>
  <Characters>3011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35</cp:revision>
  <dcterms:created xsi:type="dcterms:W3CDTF">2024-10-23T10:35:00Z</dcterms:created>
  <dcterms:modified xsi:type="dcterms:W3CDTF">2025-01-24T07:33:00Z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